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020"/>
        <w:tblW w:w="11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915"/>
        <w:gridCol w:w="3911"/>
      </w:tblGrid>
      <w:tr w:rsidR="00106099" w:rsidRPr="00106099" w:rsidTr="00106099">
        <w:trPr>
          <w:trHeight w:val="525"/>
        </w:trPr>
        <w:tc>
          <w:tcPr>
            <w:tcW w:w="3914" w:type="dxa"/>
            <w:tcBorders>
              <w:top w:val="single" w:sz="8" w:space="0" w:color="FEFDE3"/>
              <w:left w:val="single" w:sz="8" w:space="0" w:color="FEFDE3"/>
              <w:bottom w:val="single" w:sz="24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t>Chapter 1</w:t>
            </w:r>
          </w:p>
        </w:tc>
        <w:tc>
          <w:tcPr>
            <w:tcW w:w="3915" w:type="dxa"/>
            <w:tcBorders>
              <w:top w:val="single" w:sz="8" w:space="0" w:color="FEFDE3"/>
              <w:left w:val="single" w:sz="8" w:space="0" w:color="FEFDE3"/>
              <w:bottom w:val="single" w:sz="24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t>History of Psychology</w:t>
            </w:r>
          </w:p>
        </w:tc>
        <w:tc>
          <w:tcPr>
            <w:tcW w:w="3911" w:type="dxa"/>
            <w:tcBorders>
              <w:top w:val="single" w:sz="8" w:space="0" w:color="FEFDE3"/>
              <w:left w:val="single" w:sz="8" w:space="0" w:color="FEFDE3"/>
              <w:bottom w:val="single" w:sz="24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t>2-4%</w:t>
            </w:r>
          </w:p>
        </w:tc>
      </w:tr>
      <w:tr w:rsidR="00106099" w:rsidRPr="00106099" w:rsidTr="00106099">
        <w:trPr>
          <w:trHeight w:val="525"/>
        </w:trPr>
        <w:tc>
          <w:tcPr>
            <w:tcW w:w="3914" w:type="dxa"/>
            <w:tcBorders>
              <w:top w:val="single" w:sz="24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t>Chapter 2</w:t>
            </w:r>
          </w:p>
        </w:tc>
        <w:tc>
          <w:tcPr>
            <w:tcW w:w="3915" w:type="dxa"/>
            <w:tcBorders>
              <w:top w:val="single" w:sz="24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E0E8D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Research Methods</w:t>
            </w:r>
          </w:p>
        </w:tc>
        <w:tc>
          <w:tcPr>
            <w:tcW w:w="3911" w:type="dxa"/>
            <w:tcBorders>
              <w:top w:val="single" w:sz="24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E0E8D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6-8%</w:t>
            </w:r>
          </w:p>
        </w:tc>
      </w:tr>
      <w:tr w:rsidR="00106099" w:rsidRPr="00106099" w:rsidTr="00106099">
        <w:trPr>
          <w:trHeight w:val="525"/>
        </w:trPr>
        <w:tc>
          <w:tcPr>
            <w:tcW w:w="3914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t>Chapter 3</w:t>
            </w:r>
          </w:p>
        </w:tc>
        <w:tc>
          <w:tcPr>
            <w:tcW w:w="3915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F0F4EB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Brain</w:t>
            </w:r>
          </w:p>
        </w:tc>
        <w:tc>
          <w:tcPr>
            <w:tcW w:w="3911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F0F4EB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8-10%</w:t>
            </w:r>
          </w:p>
        </w:tc>
      </w:tr>
      <w:tr w:rsidR="00106099" w:rsidRPr="00106099" w:rsidTr="00106099">
        <w:trPr>
          <w:trHeight w:val="525"/>
        </w:trPr>
        <w:tc>
          <w:tcPr>
            <w:tcW w:w="3914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t>Chapter 4</w:t>
            </w:r>
          </w:p>
        </w:tc>
        <w:tc>
          <w:tcPr>
            <w:tcW w:w="3915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E0E8D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Sensation and Perception</w:t>
            </w:r>
          </w:p>
        </w:tc>
        <w:tc>
          <w:tcPr>
            <w:tcW w:w="3911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E0E8D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7-9%</w:t>
            </w:r>
          </w:p>
        </w:tc>
      </w:tr>
      <w:tr w:rsidR="00106099" w:rsidRPr="00106099" w:rsidTr="00106099">
        <w:trPr>
          <w:trHeight w:val="525"/>
        </w:trPr>
        <w:tc>
          <w:tcPr>
            <w:tcW w:w="3914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t>Chapter 5</w:t>
            </w:r>
          </w:p>
        </w:tc>
        <w:tc>
          <w:tcPr>
            <w:tcW w:w="3915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F0F4EB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States of Consciousness</w:t>
            </w:r>
          </w:p>
        </w:tc>
        <w:tc>
          <w:tcPr>
            <w:tcW w:w="3911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F0F4EB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2-4%</w:t>
            </w:r>
          </w:p>
        </w:tc>
      </w:tr>
      <w:tr w:rsidR="00106099" w:rsidRPr="00106099" w:rsidTr="00106099">
        <w:trPr>
          <w:trHeight w:val="525"/>
        </w:trPr>
        <w:tc>
          <w:tcPr>
            <w:tcW w:w="3914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t>Chapter 6</w:t>
            </w:r>
          </w:p>
        </w:tc>
        <w:tc>
          <w:tcPr>
            <w:tcW w:w="3915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E0E8D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Learning</w:t>
            </w:r>
          </w:p>
        </w:tc>
        <w:tc>
          <w:tcPr>
            <w:tcW w:w="3911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E0E8D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7-9%</w:t>
            </w:r>
          </w:p>
        </w:tc>
      </w:tr>
      <w:tr w:rsidR="00106099" w:rsidRPr="00106099" w:rsidTr="00106099">
        <w:trPr>
          <w:trHeight w:val="525"/>
        </w:trPr>
        <w:tc>
          <w:tcPr>
            <w:tcW w:w="3914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t>Chapter 7</w:t>
            </w:r>
          </w:p>
        </w:tc>
        <w:tc>
          <w:tcPr>
            <w:tcW w:w="3915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F0F4EB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Memory</w:t>
            </w:r>
          </w:p>
        </w:tc>
        <w:tc>
          <w:tcPr>
            <w:tcW w:w="3911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F0F4EB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4%</w:t>
            </w:r>
          </w:p>
        </w:tc>
      </w:tr>
      <w:tr w:rsidR="00106099" w:rsidRPr="00106099" w:rsidTr="00106099">
        <w:trPr>
          <w:trHeight w:val="525"/>
        </w:trPr>
        <w:tc>
          <w:tcPr>
            <w:tcW w:w="3914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t>Chapter 8</w:t>
            </w:r>
          </w:p>
        </w:tc>
        <w:tc>
          <w:tcPr>
            <w:tcW w:w="3915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E0E8D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Language and Thinking</w:t>
            </w:r>
          </w:p>
        </w:tc>
        <w:tc>
          <w:tcPr>
            <w:tcW w:w="3911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E0E8D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6%</w:t>
            </w:r>
          </w:p>
        </w:tc>
      </w:tr>
      <w:tr w:rsidR="00106099" w:rsidRPr="00106099" w:rsidTr="00106099">
        <w:trPr>
          <w:trHeight w:val="525"/>
        </w:trPr>
        <w:tc>
          <w:tcPr>
            <w:tcW w:w="3914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t>Chapter 9</w:t>
            </w:r>
          </w:p>
        </w:tc>
        <w:tc>
          <w:tcPr>
            <w:tcW w:w="3915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F0F4EB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Intelligence</w:t>
            </w:r>
          </w:p>
        </w:tc>
        <w:tc>
          <w:tcPr>
            <w:tcW w:w="3911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F0F4EB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5-7%</w:t>
            </w:r>
          </w:p>
        </w:tc>
      </w:tr>
      <w:tr w:rsidR="00106099" w:rsidRPr="00106099" w:rsidTr="00106099">
        <w:trPr>
          <w:trHeight w:val="525"/>
        </w:trPr>
        <w:tc>
          <w:tcPr>
            <w:tcW w:w="3914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t>Chapter 10</w:t>
            </w:r>
          </w:p>
        </w:tc>
        <w:tc>
          <w:tcPr>
            <w:tcW w:w="3915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E0E8D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Motivation and Emotion</w:t>
            </w:r>
          </w:p>
        </w:tc>
        <w:tc>
          <w:tcPr>
            <w:tcW w:w="3911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E0E8D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7-9%</w:t>
            </w:r>
          </w:p>
        </w:tc>
      </w:tr>
      <w:tr w:rsidR="00106099" w:rsidRPr="00106099" w:rsidTr="00106099">
        <w:trPr>
          <w:trHeight w:val="525"/>
        </w:trPr>
        <w:tc>
          <w:tcPr>
            <w:tcW w:w="3914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t>Chapter 11</w:t>
            </w:r>
          </w:p>
        </w:tc>
        <w:tc>
          <w:tcPr>
            <w:tcW w:w="3915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F0F4EB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Development</w:t>
            </w:r>
          </w:p>
        </w:tc>
        <w:tc>
          <w:tcPr>
            <w:tcW w:w="3911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F0F4EB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7-9%</w:t>
            </w:r>
          </w:p>
        </w:tc>
      </w:tr>
      <w:tr w:rsidR="00106099" w:rsidRPr="00106099" w:rsidTr="00106099">
        <w:trPr>
          <w:trHeight w:val="525"/>
        </w:trPr>
        <w:tc>
          <w:tcPr>
            <w:tcW w:w="3914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t>Chapter 12</w:t>
            </w:r>
          </w:p>
        </w:tc>
        <w:tc>
          <w:tcPr>
            <w:tcW w:w="3915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E0E8D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Personality</w:t>
            </w:r>
          </w:p>
        </w:tc>
        <w:tc>
          <w:tcPr>
            <w:tcW w:w="3911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E0E8D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6-8%</w:t>
            </w:r>
          </w:p>
        </w:tc>
      </w:tr>
      <w:tr w:rsidR="00106099" w:rsidRPr="00106099" w:rsidTr="00106099">
        <w:trPr>
          <w:trHeight w:val="525"/>
        </w:trPr>
        <w:tc>
          <w:tcPr>
            <w:tcW w:w="3914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t>Chapter 13</w:t>
            </w:r>
          </w:p>
        </w:tc>
        <w:tc>
          <w:tcPr>
            <w:tcW w:w="3915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F0F4EB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Stress</w:t>
            </w:r>
          </w:p>
        </w:tc>
        <w:tc>
          <w:tcPr>
            <w:tcW w:w="3911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F0F4EB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**</w:t>
            </w:r>
          </w:p>
        </w:tc>
      </w:tr>
      <w:tr w:rsidR="00106099" w:rsidRPr="00106099" w:rsidTr="00106099">
        <w:trPr>
          <w:trHeight w:val="525"/>
        </w:trPr>
        <w:tc>
          <w:tcPr>
            <w:tcW w:w="3914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t>Chapter 14</w:t>
            </w:r>
          </w:p>
        </w:tc>
        <w:tc>
          <w:tcPr>
            <w:tcW w:w="3915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E0E8D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Abnormal Psychology</w:t>
            </w:r>
          </w:p>
        </w:tc>
        <w:tc>
          <w:tcPr>
            <w:tcW w:w="3911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E0E8D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7-9%</w:t>
            </w:r>
          </w:p>
        </w:tc>
      </w:tr>
      <w:tr w:rsidR="00106099" w:rsidRPr="00106099" w:rsidTr="00106099">
        <w:trPr>
          <w:trHeight w:val="525"/>
        </w:trPr>
        <w:tc>
          <w:tcPr>
            <w:tcW w:w="3914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lastRenderedPageBreak/>
              <w:t>Chapter 15</w:t>
            </w:r>
          </w:p>
        </w:tc>
        <w:tc>
          <w:tcPr>
            <w:tcW w:w="3915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F0F4EB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Treatment</w:t>
            </w:r>
          </w:p>
        </w:tc>
        <w:tc>
          <w:tcPr>
            <w:tcW w:w="3911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F0F4EB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5-7%</w:t>
            </w:r>
          </w:p>
        </w:tc>
      </w:tr>
      <w:tr w:rsidR="00106099" w:rsidRPr="00106099" w:rsidTr="00106099">
        <w:trPr>
          <w:trHeight w:val="525"/>
        </w:trPr>
        <w:tc>
          <w:tcPr>
            <w:tcW w:w="3914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A1BD69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</w:rPr>
              <w:t>Chapter 16</w:t>
            </w:r>
          </w:p>
        </w:tc>
        <w:tc>
          <w:tcPr>
            <w:tcW w:w="3915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E0E8D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Social Psychology</w:t>
            </w:r>
          </w:p>
        </w:tc>
        <w:tc>
          <w:tcPr>
            <w:tcW w:w="3911" w:type="dxa"/>
            <w:tcBorders>
              <w:top w:val="single" w:sz="8" w:space="0" w:color="FEFDE3"/>
              <w:left w:val="single" w:sz="8" w:space="0" w:color="FEFDE3"/>
              <w:bottom w:val="single" w:sz="8" w:space="0" w:color="FEFDE3"/>
              <w:right w:val="single" w:sz="8" w:space="0" w:color="FEFDE3"/>
            </w:tcBorders>
            <w:shd w:val="clear" w:color="auto" w:fill="E0E8D4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06099" w:rsidRPr="00106099" w:rsidRDefault="00106099" w:rsidP="0010609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609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</w:rPr>
              <w:t>7-9%</w:t>
            </w:r>
          </w:p>
        </w:tc>
      </w:tr>
    </w:tbl>
    <w:p w:rsidR="006E5B51" w:rsidRDefault="00106099"/>
    <w:sectPr w:rsidR="006E5B51" w:rsidSect="001060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99"/>
    <w:rsid w:val="00106099"/>
    <w:rsid w:val="004E2461"/>
    <w:rsid w:val="00D2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FB370-406A-4DF7-A2F9-4A7BF562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Shartarri N</dc:creator>
  <cp:keywords/>
  <dc:description/>
  <cp:lastModifiedBy>Miller, Shartarri N</cp:lastModifiedBy>
  <cp:revision>1</cp:revision>
  <dcterms:created xsi:type="dcterms:W3CDTF">2015-04-28T12:27:00Z</dcterms:created>
  <dcterms:modified xsi:type="dcterms:W3CDTF">2015-04-28T12:27:00Z</dcterms:modified>
</cp:coreProperties>
</file>